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C46E6" w14:textId="0BED878C" w:rsidR="00AE4E16" w:rsidRPr="00565C1F" w:rsidRDefault="003F7FA4" w:rsidP="00753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40" w:firstLine="560"/>
        <w:rPr>
          <w:rFonts w:cs="Times New Roman"/>
          <w:b/>
          <w:bCs/>
        </w:rPr>
      </w:pPr>
      <w:r w:rsidRPr="001A31C2">
        <w:rPr>
          <w:rFonts w:cs="Times New Roman"/>
          <w:b/>
          <w:bCs/>
        </w:rPr>
        <w:tab/>
        <w:t xml:space="preserve">    </w:t>
      </w:r>
      <w:r w:rsidRPr="001A31C2">
        <w:rPr>
          <w:rFonts w:cs="Times New Roman"/>
          <w:b/>
          <w:bCs/>
        </w:rPr>
        <w:tab/>
      </w:r>
      <w:r w:rsidRPr="001A31C2">
        <w:rPr>
          <w:rFonts w:cs="Times New Roman"/>
          <w:b/>
          <w:bCs/>
        </w:rPr>
        <w:tab/>
      </w:r>
      <w:r w:rsidRPr="001A31C2">
        <w:rPr>
          <w:rFonts w:cs="Times New Roman"/>
          <w:b/>
          <w:bCs/>
        </w:rPr>
        <w:tab/>
      </w:r>
      <w:r w:rsidRPr="001A31C2">
        <w:rPr>
          <w:rFonts w:cs="Times New Roman"/>
          <w:b/>
          <w:bCs/>
        </w:rPr>
        <w:tab/>
      </w:r>
      <w:r w:rsidRPr="001A31C2">
        <w:rPr>
          <w:rFonts w:cs="Times New Roman"/>
          <w:b/>
          <w:bCs/>
        </w:rPr>
        <w:tab/>
      </w:r>
    </w:p>
    <w:p w14:paraId="734A5AA7" w14:textId="77777777" w:rsidR="00AE4E16" w:rsidRPr="00565C1F" w:rsidRDefault="00AE4E16" w:rsidP="00AE4E16">
      <w:pPr>
        <w:spacing w:after="0"/>
        <w:jc w:val="center"/>
        <w:rPr>
          <w:rFonts w:cs="Times New Roman"/>
          <w:b/>
          <w:bCs/>
        </w:rPr>
      </w:pPr>
    </w:p>
    <w:p w14:paraId="5F3918E4" w14:textId="1AE8E29D" w:rsidR="00AE4E16" w:rsidRPr="0091723B" w:rsidRDefault="00AE4E16" w:rsidP="00AE4E16">
      <w:pPr>
        <w:spacing w:after="0"/>
        <w:jc w:val="center"/>
        <w:rPr>
          <w:rFonts w:eastAsia="Times New Roman" w:cs="Times New Roman"/>
          <w:b/>
          <w:sz w:val="32"/>
          <w:szCs w:val="32"/>
        </w:rPr>
      </w:pPr>
      <w:r w:rsidRPr="0091723B">
        <w:rPr>
          <w:rFonts w:eastAsia="Times New Roman" w:cs="Times New Roman"/>
          <w:b/>
          <w:sz w:val="32"/>
          <w:szCs w:val="32"/>
        </w:rPr>
        <w:t>Attention!</w:t>
      </w:r>
    </w:p>
    <w:p w14:paraId="2C7CCF8D" w14:textId="77777777" w:rsidR="00AE4E16" w:rsidRPr="0091723B" w:rsidRDefault="00AE4E16" w:rsidP="00AE4E16">
      <w:pPr>
        <w:spacing w:after="0"/>
        <w:jc w:val="center"/>
        <w:rPr>
          <w:rFonts w:eastAsia="Times New Roman" w:cs="Times New Roman"/>
          <w:b/>
          <w:sz w:val="32"/>
          <w:szCs w:val="32"/>
        </w:rPr>
      </w:pPr>
      <w:r w:rsidRPr="0091723B">
        <w:rPr>
          <w:rFonts w:eastAsia="Times New Roman" w:cs="Times New Roman"/>
          <w:b/>
          <w:sz w:val="32"/>
          <w:szCs w:val="32"/>
        </w:rPr>
        <w:t xml:space="preserve"> CSO New Vision Award!</w:t>
      </w:r>
    </w:p>
    <w:p w14:paraId="02F42A96" w14:textId="77777777" w:rsidR="00AE4E16" w:rsidRPr="0091723B" w:rsidRDefault="00AE4E16" w:rsidP="00AE4E16">
      <w:pPr>
        <w:spacing w:after="0"/>
        <w:jc w:val="center"/>
        <w:rPr>
          <w:rFonts w:eastAsia="Times New Roman" w:cs="Times New Roman"/>
          <w:b/>
        </w:rPr>
      </w:pPr>
    </w:p>
    <w:p w14:paraId="6C127609" w14:textId="77777777" w:rsidR="00AE4E16" w:rsidRPr="003B185C" w:rsidRDefault="00AE4E16" w:rsidP="00AE4E16">
      <w:pPr>
        <w:spacing w:after="48"/>
        <w:jc w:val="both"/>
        <w:rPr>
          <w:rFonts w:eastAsia="Times New Roman" w:cs="Times New Roman"/>
        </w:rPr>
      </w:pPr>
      <w:r w:rsidRPr="0091723B">
        <w:rPr>
          <w:rFonts w:eastAsia="Times New Roman" w:cs="Times New Roman"/>
        </w:rPr>
        <w:t xml:space="preserve">For over 25 years, CSOs have been contributing to the socio-economic development of Central Asia and Azerbaijan, solving real issues within the countries. </w:t>
      </w:r>
      <w:r w:rsidRPr="003B185C">
        <w:rPr>
          <w:rFonts w:eastAsia="Times New Roman" w:cs="Times New Roman"/>
        </w:rPr>
        <w:t xml:space="preserve">This work has not only helped individuals, communities, and their country as a </w:t>
      </w:r>
      <w:proofErr w:type="gramStart"/>
      <w:r w:rsidRPr="003B185C">
        <w:rPr>
          <w:rFonts w:eastAsia="Times New Roman" w:cs="Times New Roman"/>
        </w:rPr>
        <w:t>whole,</w:t>
      </w:r>
      <w:proofErr w:type="gramEnd"/>
      <w:r w:rsidRPr="003B185C">
        <w:rPr>
          <w:rFonts w:eastAsia="Times New Roman" w:cs="Times New Roman"/>
        </w:rPr>
        <w:t xml:space="preserve"> it has also inspired others to become involved in civic participation. </w:t>
      </w:r>
    </w:p>
    <w:p w14:paraId="1B47244C" w14:textId="77777777" w:rsidR="00AE4E16" w:rsidRPr="003B185C" w:rsidRDefault="00AE4E16" w:rsidP="00AE4E16">
      <w:pPr>
        <w:spacing w:after="48"/>
        <w:jc w:val="both"/>
        <w:rPr>
          <w:rFonts w:eastAsia="Times New Roman" w:cs="Times New Roman"/>
        </w:rPr>
      </w:pPr>
    </w:p>
    <w:p w14:paraId="134826BE" w14:textId="740F33A2" w:rsidR="00AE4E16" w:rsidRPr="003B185C" w:rsidRDefault="00AE4E16" w:rsidP="00AE4E16">
      <w:pPr>
        <w:spacing w:after="48"/>
        <w:jc w:val="both"/>
        <w:rPr>
          <w:rFonts w:eastAsia="Times New Roman" w:cs="Times New Roman"/>
        </w:rPr>
      </w:pPr>
      <w:r w:rsidRPr="003B185C">
        <w:rPr>
          <w:rFonts w:eastAsia="Times New Roman" w:cs="Times New Roman"/>
        </w:rPr>
        <w:t xml:space="preserve">Even though CSOs are making essential contributions, for the development of their countries, their activity is not always duly highlighted and represented. Therefore, the </w:t>
      </w:r>
      <w:r>
        <w:rPr>
          <w:rFonts w:eastAsia="Times New Roman" w:cs="Times New Roman"/>
        </w:rPr>
        <w:t xml:space="preserve">ARGO </w:t>
      </w:r>
      <w:r w:rsidRPr="003B185C">
        <w:rPr>
          <w:rFonts w:eastAsia="Times New Roman" w:cs="Times New Roman"/>
        </w:rPr>
        <w:t>actively promotes a positive image of CSOs by encouraging civil society leaders and participants to share their best practices, acc</w:t>
      </w:r>
      <w:r>
        <w:rPr>
          <w:rFonts w:eastAsia="Times New Roman" w:cs="Times New Roman"/>
        </w:rPr>
        <w:t xml:space="preserve">omplishments and expertise. </w:t>
      </w:r>
      <w:r w:rsidRPr="003B185C">
        <w:rPr>
          <w:rFonts w:eastAsia="Times New Roman" w:cs="Times New Roman"/>
        </w:rPr>
        <w:t>ARGO want</w:t>
      </w:r>
      <w:r>
        <w:rPr>
          <w:rFonts w:eastAsia="Times New Roman" w:cs="Times New Roman"/>
        </w:rPr>
        <w:t>s</w:t>
      </w:r>
      <w:r w:rsidRPr="003B185C">
        <w:rPr>
          <w:rFonts w:eastAsia="Times New Roman" w:cs="Times New Roman"/>
        </w:rPr>
        <w:t xml:space="preserve"> the work of CSOs to be recognized and acknowledged by their communities. For this purpose, </w:t>
      </w:r>
      <w:r>
        <w:rPr>
          <w:rFonts w:eastAsia="Times New Roman" w:cs="Times New Roman"/>
        </w:rPr>
        <w:t>ARGO</w:t>
      </w:r>
      <w:r w:rsidRPr="003B185C">
        <w:rPr>
          <w:rFonts w:eastAsia="Times New Roman" w:cs="Times New Roman"/>
        </w:rPr>
        <w:t xml:space="preserve"> invites the CSOs in Central Asia and Azerbaijan to share their stories through multi-media technologies for a chance t</w:t>
      </w:r>
      <w:r>
        <w:rPr>
          <w:rFonts w:eastAsia="Times New Roman" w:cs="Times New Roman"/>
        </w:rPr>
        <w:t xml:space="preserve">o win the CSO New Vision Award and </w:t>
      </w:r>
      <w:r w:rsidRPr="003B185C">
        <w:rPr>
          <w:rFonts w:eastAsia="Times New Roman" w:cs="Times New Roman"/>
        </w:rPr>
        <w:t xml:space="preserve">participate in a contest for the </w:t>
      </w:r>
      <w:r>
        <w:rPr>
          <w:rFonts w:eastAsia="Times New Roman" w:cs="Times New Roman"/>
        </w:rPr>
        <w:t>best story about activity of CSO</w:t>
      </w:r>
      <w:r w:rsidRPr="003B185C">
        <w:rPr>
          <w:rFonts w:eastAsia="Times New Roman" w:cs="Times New Roman"/>
        </w:rPr>
        <w:t xml:space="preserve"> presented in an innovative and interactive form. The winner will be chosen not only based on the story content, but also on the use an innovative and interactive media to tell the story. The story must promote a positive image of CSOs not only within the CSO community, but also among the wider population. The winn</w:t>
      </w:r>
      <w:r w:rsidR="00BE48CA">
        <w:rPr>
          <w:rFonts w:eastAsia="Times New Roman" w:cs="Times New Roman"/>
        </w:rPr>
        <w:t xml:space="preserve">ers will be announced at the </w:t>
      </w:r>
      <w:bookmarkStart w:id="0" w:name="_GoBack"/>
      <w:r w:rsidR="00BE48CA">
        <w:rPr>
          <w:rFonts w:eastAsia="Times New Roman" w:cs="Times New Roman"/>
        </w:rPr>
        <w:t>VIII annual I</w:t>
      </w:r>
      <w:r w:rsidRPr="003B185C">
        <w:rPr>
          <w:rFonts w:eastAsia="Times New Roman" w:cs="Times New Roman"/>
        </w:rPr>
        <w:t>nternational</w:t>
      </w:r>
      <w:bookmarkEnd w:id="0"/>
      <w:r w:rsidRPr="003B185C">
        <w:rPr>
          <w:rFonts w:eastAsia="Times New Roman" w:cs="Times New Roman"/>
        </w:rPr>
        <w:t xml:space="preserve"> “Insights into Development” conference in </w:t>
      </w:r>
      <w:r>
        <w:rPr>
          <w:rFonts w:eastAsia="Times New Roman" w:cs="Times New Roman"/>
        </w:rPr>
        <w:t>Almaty, Kazakhstan, June 28-29,</w:t>
      </w:r>
      <w:r w:rsidRPr="003B185C">
        <w:rPr>
          <w:rFonts w:eastAsia="Times New Roman" w:cs="Times New Roman"/>
        </w:rPr>
        <w:t xml:space="preserve"> 2017. </w:t>
      </w:r>
    </w:p>
    <w:p w14:paraId="5203042A" w14:textId="77777777" w:rsidR="00AE4E16" w:rsidRPr="003B185C" w:rsidRDefault="00AE4E16" w:rsidP="00AE4E16">
      <w:pPr>
        <w:spacing w:after="48"/>
        <w:jc w:val="both"/>
        <w:rPr>
          <w:rFonts w:eastAsia="Times New Roman" w:cs="Times New Roman"/>
        </w:rPr>
      </w:pPr>
    </w:p>
    <w:p w14:paraId="58C3A17D" w14:textId="77777777" w:rsidR="00AE4E16" w:rsidRPr="003B185C" w:rsidRDefault="00AE4E16" w:rsidP="00AE4E16">
      <w:pPr>
        <w:spacing w:after="48"/>
        <w:jc w:val="both"/>
        <w:rPr>
          <w:rFonts w:eastAsia="Times New Roman" w:cs="Times New Roman"/>
          <w:b/>
        </w:rPr>
      </w:pPr>
      <w:r w:rsidRPr="003B185C">
        <w:rPr>
          <w:rFonts w:eastAsia="Times New Roman" w:cs="Times New Roman"/>
          <w:b/>
        </w:rPr>
        <w:t>Submissions must meet the following criteria for consideration:</w:t>
      </w:r>
    </w:p>
    <w:p w14:paraId="64171744" w14:textId="77777777" w:rsidR="00AE4E16" w:rsidRPr="003B185C" w:rsidRDefault="00AE4E16" w:rsidP="00AE4E16">
      <w:pPr>
        <w:spacing w:after="48"/>
        <w:jc w:val="both"/>
        <w:rPr>
          <w:rFonts w:eastAsia="Times New Roman" w:cs="Times New Roman"/>
        </w:rPr>
      </w:pPr>
      <w:r w:rsidRPr="003B185C">
        <w:rPr>
          <w:rFonts w:eastAsia="Times New Roman" w:cs="Times New Roman"/>
        </w:rPr>
        <w:t xml:space="preserve">1. The story demonstrates positive results and a significant social impact; </w:t>
      </w:r>
    </w:p>
    <w:p w14:paraId="64E48A41" w14:textId="77777777" w:rsidR="00AE4E16" w:rsidRPr="003B185C" w:rsidRDefault="00AE4E16" w:rsidP="00AE4E16">
      <w:pPr>
        <w:spacing w:after="48"/>
        <w:jc w:val="both"/>
        <w:rPr>
          <w:rFonts w:eastAsia="Times New Roman" w:cs="Times New Roman"/>
        </w:rPr>
      </w:pPr>
      <w:r w:rsidRPr="003B185C">
        <w:rPr>
          <w:rFonts w:eastAsia="Times New Roman" w:cs="Times New Roman"/>
        </w:rPr>
        <w:t>2. The story is presented through multimedia technologies and interactive achievements; and</w:t>
      </w:r>
    </w:p>
    <w:p w14:paraId="2E98D7CD" w14:textId="77777777" w:rsidR="00AE4E16" w:rsidRDefault="00AE4E16" w:rsidP="00AE4E16">
      <w:pPr>
        <w:spacing w:after="48"/>
        <w:jc w:val="both"/>
        <w:rPr>
          <w:rFonts w:eastAsia="Times New Roman" w:cs="Times New Roman"/>
        </w:rPr>
      </w:pPr>
      <w:r w:rsidRPr="003B185C">
        <w:rPr>
          <w:rFonts w:eastAsia="Times New Roman" w:cs="Times New Roman"/>
        </w:rPr>
        <w:t>3. The story appeals to human emotion, motivating and inspiring the audience to f</w:t>
      </w:r>
      <w:r>
        <w:rPr>
          <w:rFonts w:eastAsia="Times New Roman" w:cs="Times New Roman"/>
        </w:rPr>
        <w:t>ace and solve social problems.</w:t>
      </w:r>
    </w:p>
    <w:p w14:paraId="389B9470" w14:textId="3A6658CD" w:rsidR="00AE4E16" w:rsidRPr="003B185C" w:rsidRDefault="00AE4E16" w:rsidP="00AE4E16">
      <w:pPr>
        <w:spacing w:after="48"/>
        <w:jc w:val="both"/>
        <w:rPr>
          <w:rFonts w:eastAsia="Times New Roman" w:cs="Times New Roman"/>
        </w:rPr>
      </w:pPr>
      <w:r>
        <w:rPr>
          <w:rFonts w:eastAsia="Times New Roman" w:cs="Times New Roman"/>
        </w:rPr>
        <w:t>4. The s</w:t>
      </w:r>
      <w:r w:rsidR="001D79CC">
        <w:rPr>
          <w:rFonts w:eastAsia="Times New Roman" w:cs="Times New Roman"/>
        </w:rPr>
        <w:t>tory is originated from one of C</w:t>
      </w:r>
      <w:r>
        <w:rPr>
          <w:rFonts w:eastAsia="Times New Roman" w:cs="Times New Roman"/>
        </w:rPr>
        <w:t>entral Asian countries or Azerbaijan.</w:t>
      </w:r>
    </w:p>
    <w:p w14:paraId="439A52AC" w14:textId="77777777" w:rsidR="00AE4E16" w:rsidRDefault="00AE4E16" w:rsidP="00AE4E16">
      <w:pPr>
        <w:spacing w:after="48"/>
        <w:jc w:val="both"/>
        <w:rPr>
          <w:rFonts w:eastAsia="Times New Roman" w:cs="Times New Roman"/>
          <w:b/>
        </w:rPr>
      </w:pPr>
    </w:p>
    <w:p w14:paraId="12625CFD" w14:textId="77777777" w:rsidR="00AE4E16" w:rsidRPr="006103B8" w:rsidRDefault="00AE4E16" w:rsidP="00AE4E16">
      <w:pPr>
        <w:spacing w:after="48"/>
        <w:jc w:val="both"/>
        <w:rPr>
          <w:rFonts w:eastAsia="Times New Roman" w:cs="Times New Roman"/>
          <w:b/>
          <w:color w:val="FF0000"/>
        </w:rPr>
      </w:pPr>
      <w:r w:rsidRPr="006103B8">
        <w:rPr>
          <w:rFonts w:eastAsia="Times New Roman" w:cs="Times New Roman"/>
          <w:b/>
        </w:rPr>
        <w:t>To participate:</w:t>
      </w:r>
      <w:r w:rsidRPr="006103B8">
        <w:rPr>
          <w:rFonts w:eastAsia="Times New Roman" w:cs="Times New Roman"/>
        </w:rPr>
        <w:t xml:space="preserve"> </w:t>
      </w:r>
    </w:p>
    <w:p w14:paraId="62961AD8" w14:textId="314D1930" w:rsidR="00AE4E16" w:rsidRPr="003B185C" w:rsidRDefault="00AE4E16" w:rsidP="00AE4E16">
      <w:pPr>
        <w:spacing w:after="48"/>
        <w:jc w:val="both"/>
        <w:rPr>
          <w:rFonts w:eastAsia="Times New Roman" w:cs="Times New Roman"/>
        </w:rPr>
      </w:pPr>
      <w:r w:rsidRPr="003B185C">
        <w:rPr>
          <w:rFonts w:eastAsia="Times New Roman" w:cs="Times New Roman"/>
          <w:b/>
          <w:color w:val="FF0000"/>
        </w:rPr>
        <w:t xml:space="preserve">Submit a completed application form, including your story, any materials and/or related links by </w:t>
      </w:r>
      <w:r w:rsidR="001D79CC">
        <w:rPr>
          <w:rFonts w:eastAsia="Times New Roman" w:cs="Times New Roman"/>
          <w:b/>
          <w:color w:val="FF0000"/>
        </w:rPr>
        <w:t>May 31</w:t>
      </w:r>
      <w:r w:rsidRPr="003B185C">
        <w:rPr>
          <w:rFonts w:eastAsia="Times New Roman" w:cs="Times New Roman"/>
          <w:b/>
          <w:color w:val="FF0000"/>
        </w:rPr>
        <w:t>, 201</w:t>
      </w:r>
      <w:r>
        <w:rPr>
          <w:rFonts w:eastAsia="Times New Roman" w:cs="Times New Roman"/>
          <w:b/>
          <w:color w:val="FF0000"/>
        </w:rPr>
        <w:t>7</w:t>
      </w:r>
      <w:r w:rsidRPr="003B185C">
        <w:rPr>
          <w:rFonts w:eastAsia="Times New Roman" w:cs="Times New Roman"/>
          <w:b/>
          <w:color w:val="FF0000"/>
        </w:rPr>
        <w:t>, 1</w:t>
      </w:r>
      <w:r>
        <w:rPr>
          <w:rFonts w:eastAsia="Times New Roman" w:cs="Times New Roman"/>
          <w:b/>
          <w:color w:val="FF0000"/>
        </w:rPr>
        <w:t>8</w:t>
      </w:r>
      <w:r w:rsidRPr="003B185C">
        <w:rPr>
          <w:rFonts w:eastAsia="Times New Roman" w:cs="Times New Roman"/>
          <w:b/>
          <w:color w:val="FF0000"/>
        </w:rPr>
        <w:t xml:space="preserve">:00 </w:t>
      </w:r>
      <w:r>
        <w:rPr>
          <w:rFonts w:eastAsia="Times New Roman" w:cs="Times New Roman"/>
          <w:b/>
          <w:color w:val="FF0000"/>
        </w:rPr>
        <w:t>of Astana time</w:t>
      </w:r>
      <w:r w:rsidRPr="003B185C">
        <w:rPr>
          <w:rFonts w:eastAsia="Times New Roman" w:cs="Times New Roman"/>
          <w:color w:val="FF0000"/>
        </w:rPr>
        <w:t xml:space="preserve"> </w:t>
      </w:r>
      <w:r w:rsidRPr="003B185C">
        <w:rPr>
          <w:rFonts w:eastAsia="Times New Roman" w:cs="Times New Roman"/>
        </w:rPr>
        <w:t xml:space="preserve">to </w:t>
      </w:r>
      <w:hyperlink r:id="rId9">
        <w:r w:rsidRPr="003B185C">
          <w:rPr>
            <w:rFonts w:eastAsia="Times New Roman" w:cs="Times New Roman"/>
            <w:color w:val="0000FF"/>
            <w:u w:val="single"/>
          </w:rPr>
          <w:t>insightsconference@argonet.org</w:t>
        </w:r>
      </w:hyperlink>
    </w:p>
    <w:p w14:paraId="3390AE81" w14:textId="77777777" w:rsidR="00AE4E16" w:rsidRPr="003B185C" w:rsidRDefault="00AE4E16" w:rsidP="00AE4E16">
      <w:pPr>
        <w:spacing w:after="48"/>
        <w:jc w:val="both"/>
        <w:rPr>
          <w:rFonts w:eastAsia="Times New Roman" w:cs="Times New Roman"/>
        </w:rPr>
      </w:pPr>
    </w:p>
    <w:p w14:paraId="50836321" w14:textId="77777777" w:rsidR="00AE4E16" w:rsidRPr="003B185C" w:rsidRDefault="00AE4E16" w:rsidP="00AE4E16">
      <w:pPr>
        <w:spacing w:after="48"/>
        <w:jc w:val="both"/>
        <w:rPr>
          <w:rFonts w:eastAsia="Times New Roman" w:cs="Times New Roman"/>
        </w:rPr>
      </w:pPr>
      <w:r w:rsidRPr="003B185C">
        <w:rPr>
          <w:rFonts w:eastAsia="Times New Roman" w:cs="Times New Roman"/>
        </w:rPr>
        <w:t>For additional information or details, please contact:</w:t>
      </w:r>
    </w:p>
    <w:p w14:paraId="5B7EC1C7" w14:textId="77777777" w:rsidR="00AE4E16" w:rsidRPr="003B185C" w:rsidRDefault="00AE4E16" w:rsidP="00AE4E16">
      <w:pPr>
        <w:spacing w:after="48"/>
        <w:jc w:val="both"/>
        <w:rPr>
          <w:rFonts w:eastAsia="Times New Roman" w:cs="Times New Roman"/>
        </w:rPr>
      </w:pPr>
      <w:r w:rsidRPr="003B185C">
        <w:rPr>
          <w:rFonts w:eastAsia="Times New Roman" w:cs="Times New Roman"/>
        </w:rPr>
        <w:t xml:space="preserve">Nikita </w:t>
      </w:r>
      <w:proofErr w:type="spellStart"/>
      <w:r w:rsidRPr="003B185C">
        <w:rPr>
          <w:rFonts w:eastAsia="Times New Roman" w:cs="Times New Roman"/>
        </w:rPr>
        <w:t>Kovalev</w:t>
      </w:r>
      <w:proofErr w:type="spellEnd"/>
      <w:r w:rsidRPr="003B185C">
        <w:rPr>
          <w:rFonts w:eastAsia="Times New Roman" w:cs="Times New Roman"/>
        </w:rPr>
        <w:t xml:space="preserve">, PR Manager, ARGO </w:t>
      </w:r>
    </w:p>
    <w:p w14:paraId="28DCD280" w14:textId="77777777" w:rsidR="00AE4E16" w:rsidRPr="003B185C" w:rsidRDefault="00AE4E16" w:rsidP="00AE4E16">
      <w:pPr>
        <w:spacing w:after="48"/>
        <w:jc w:val="both"/>
        <w:rPr>
          <w:rFonts w:ascii="Georgia" w:eastAsia="Georgia" w:hAnsi="Georgia" w:cs="Georgia"/>
          <w:color w:val="333333"/>
        </w:rPr>
      </w:pPr>
      <w:r w:rsidRPr="003B185C">
        <w:rPr>
          <w:rFonts w:ascii="Georgia" w:eastAsia="Georgia" w:hAnsi="Georgia" w:cs="Georgia"/>
          <w:color w:val="333333"/>
        </w:rPr>
        <w:t>Tel.: +7 (727) 250-27-87/88/89, ext. 113</w:t>
      </w:r>
    </w:p>
    <w:p w14:paraId="3A843EDC" w14:textId="77777777" w:rsidR="00AE4E16" w:rsidRDefault="00AE4E16" w:rsidP="00AE4E16">
      <w:pPr>
        <w:spacing w:after="48"/>
        <w:jc w:val="both"/>
        <w:rPr>
          <w:rFonts w:eastAsia="Times New Roman" w:cs="Times New Roman"/>
        </w:rPr>
      </w:pPr>
      <w:r>
        <w:rPr>
          <w:rFonts w:eastAsia="Times New Roman" w:cs="Times New Roman"/>
        </w:rPr>
        <w:t>Nikita@argonet.org</w:t>
      </w:r>
    </w:p>
    <w:p w14:paraId="24843598" w14:textId="18B224F0" w:rsidR="00F96378" w:rsidRPr="001A31C2" w:rsidRDefault="003F7FA4" w:rsidP="006E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rPr>
      </w:pPr>
      <w:r w:rsidRPr="001A31C2">
        <w:rPr>
          <w:rFonts w:cs="Times New Roman"/>
          <w:b/>
          <w:bCs/>
        </w:rPr>
        <w:tab/>
      </w:r>
      <w:r w:rsidRPr="001A31C2">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p>
    <w:sectPr w:rsidR="00F96378" w:rsidRPr="001A31C2" w:rsidSect="00E01B94">
      <w:headerReference w:type="even" r:id="rId10"/>
      <w:headerReference w:type="default" r:id="rId11"/>
      <w:pgSz w:w="12240" w:h="15840"/>
      <w:pgMar w:top="426" w:right="616"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481A" w14:textId="77777777" w:rsidR="000F69A6" w:rsidRDefault="000F69A6" w:rsidP="006E79A9">
      <w:pPr>
        <w:spacing w:after="0"/>
      </w:pPr>
      <w:r>
        <w:separator/>
      </w:r>
    </w:p>
  </w:endnote>
  <w:endnote w:type="continuationSeparator" w:id="0">
    <w:p w14:paraId="6805F6D1" w14:textId="77777777" w:rsidR="000F69A6" w:rsidRDefault="000F69A6" w:rsidP="006E7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A57C" w14:textId="77777777" w:rsidR="000F69A6" w:rsidRDefault="000F69A6" w:rsidP="006E79A9">
      <w:pPr>
        <w:spacing w:after="0"/>
      </w:pPr>
      <w:r>
        <w:separator/>
      </w:r>
    </w:p>
  </w:footnote>
  <w:footnote w:type="continuationSeparator" w:id="0">
    <w:p w14:paraId="2A5335E8" w14:textId="77777777" w:rsidR="000F69A6" w:rsidRDefault="000F69A6" w:rsidP="006E79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4AE2" w14:textId="77777777" w:rsidR="00636539" w:rsidRDefault="00636539" w:rsidP="008837E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25370A" w14:textId="77777777" w:rsidR="00636539" w:rsidRDefault="00636539" w:rsidP="006E79A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42DF" w14:textId="77777777" w:rsidR="00636539" w:rsidRDefault="00636539" w:rsidP="006E79A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CFA"/>
    <w:multiLevelType w:val="hybridMultilevel"/>
    <w:tmpl w:val="7E74CCCA"/>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9FA68D8"/>
    <w:multiLevelType w:val="multilevel"/>
    <w:tmpl w:val="C5166E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D92532F"/>
    <w:multiLevelType w:val="multilevel"/>
    <w:tmpl w:val="11B4A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B03DB8"/>
    <w:multiLevelType w:val="multilevel"/>
    <w:tmpl w:val="F9A4A2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2E3ED6"/>
    <w:multiLevelType w:val="hybridMultilevel"/>
    <w:tmpl w:val="7E74CCCA"/>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A"/>
    <w:rsid w:val="000021F7"/>
    <w:rsid w:val="00057892"/>
    <w:rsid w:val="000927AD"/>
    <w:rsid w:val="000E3DC8"/>
    <w:rsid w:val="000F69A6"/>
    <w:rsid w:val="00134AA9"/>
    <w:rsid w:val="001571D5"/>
    <w:rsid w:val="001A31C2"/>
    <w:rsid w:val="001B5428"/>
    <w:rsid w:val="001D79CC"/>
    <w:rsid w:val="0023504F"/>
    <w:rsid w:val="00247A13"/>
    <w:rsid w:val="002703FD"/>
    <w:rsid w:val="0028209D"/>
    <w:rsid w:val="002B38D0"/>
    <w:rsid w:val="00322F0D"/>
    <w:rsid w:val="00330B6C"/>
    <w:rsid w:val="003637D7"/>
    <w:rsid w:val="00381FB3"/>
    <w:rsid w:val="0038696F"/>
    <w:rsid w:val="003F7FA4"/>
    <w:rsid w:val="00465355"/>
    <w:rsid w:val="00467939"/>
    <w:rsid w:val="00477D92"/>
    <w:rsid w:val="00484ED5"/>
    <w:rsid w:val="004B6AC2"/>
    <w:rsid w:val="00565C1F"/>
    <w:rsid w:val="0062121D"/>
    <w:rsid w:val="006238F0"/>
    <w:rsid w:val="00631170"/>
    <w:rsid w:val="00636539"/>
    <w:rsid w:val="00650E91"/>
    <w:rsid w:val="006514AA"/>
    <w:rsid w:val="00660FB4"/>
    <w:rsid w:val="006A58F8"/>
    <w:rsid w:val="006C0475"/>
    <w:rsid w:val="006E2E4F"/>
    <w:rsid w:val="006E79A9"/>
    <w:rsid w:val="006F577A"/>
    <w:rsid w:val="00723153"/>
    <w:rsid w:val="007534DF"/>
    <w:rsid w:val="007865EE"/>
    <w:rsid w:val="007A6398"/>
    <w:rsid w:val="007B47FC"/>
    <w:rsid w:val="00872C9E"/>
    <w:rsid w:val="008837E0"/>
    <w:rsid w:val="008F75BC"/>
    <w:rsid w:val="009C507E"/>
    <w:rsid w:val="009D6CE7"/>
    <w:rsid w:val="009F7D96"/>
    <w:rsid w:val="00A42B3E"/>
    <w:rsid w:val="00AD3FC2"/>
    <w:rsid w:val="00AE4E16"/>
    <w:rsid w:val="00AE5C36"/>
    <w:rsid w:val="00AE6860"/>
    <w:rsid w:val="00B23C68"/>
    <w:rsid w:val="00B54F0C"/>
    <w:rsid w:val="00B927BC"/>
    <w:rsid w:val="00BA6748"/>
    <w:rsid w:val="00BE48CA"/>
    <w:rsid w:val="00BF2854"/>
    <w:rsid w:val="00C160AB"/>
    <w:rsid w:val="00C914AB"/>
    <w:rsid w:val="00CA45DF"/>
    <w:rsid w:val="00CD0457"/>
    <w:rsid w:val="00CF5969"/>
    <w:rsid w:val="00D02A7B"/>
    <w:rsid w:val="00DA7232"/>
    <w:rsid w:val="00DC11B6"/>
    <w:rsid w:val="00DD4BD8"/>
    <w:rsid w:val="00DE3964"/>
    <w:rsid w:val="00E01B94"/>
    <w:rsid w:val="00E101F0"/>
    <w:rsid w:val="00E93449"/>
    <w:rsid w:val="00ED69DF"/>
    <w:rsid w:val="00F471E4"/>
    <w:rsid w:val="00F476D6"/>
    <w:rsid w:val="00F62E8A"/>
    <w:rsid w:val="00F96378"/>
    <w:rsid w:val="00FB375C"/>
    <w:rsid w:val="00FC75A0"/>
    <w:rsid w:val="00FD56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14AA"/>
    <w:rPr>
      <w:sz w:val="18"/>
      <w:szCs w:val="18"/>
    </w:rPr>
  </w:style>
  <w:style w:type="paragraph" w:styleId="a4">
    <w:name w:val="annotation text"/>
    <w:basedOn w:val="a"/>
    <w:link w:val="a5"/>
    <w:uiPriority w:val="99"/>
    <w:semiHidden/>
    <w:unhideWhenUsed/>
    <w:rsid w:val="006514AA"/>
  </w:style>
  <w:style w:type="character" w:customStyle="1" w:styleId="a5">
    <w:name w:val="Текст примечания Знак"/>
    <w:basedOn w:val="a0"/>
    <w:link w:val="a4"/>
    <w:uiPriority w:val="99"/>
    <w:semiHidden/>
    <w:rsid w:val="006514AA"/>
    <w:rPr>
      <w:rFonts w:ascii="Times New Roman" w:hAnsi="Times New Roman"/>
    </w:rPr>
  </w:style>
  <w:style w:type="paragraph" w:styleId="a6">
    <w:name w:val="annotation subject"/>
    <w:basedOn w:val="a4"/>
    <w:next w:val="a4"/>
    <w:link w:val="a7"/>
    <w:uiPriority w:val="99"/>
    <w:semiHidden/>
    <w:unhideWhenUsed/>
    <w:rsid w:val="006514AA"/>
    <w:rPr>
      <w:b/>
      <w:bCs/>
      <w:sz w:val="20"/>
      <w:szCs w:val="20"/>
    </w:rPr>
  </w:style>
  <w:style w:type="character" w:customStyle="1" w:styleId="a7">
    <w:name w:val="Тема примечания Знак"/>
    <w:basedOn w:val="a5"/>
    <w:link w:val="a6"/>
    <w:uiPriority w:val="99"/>
    <w:semiHidden/>
    <w:rsid w:val="006514AA"/>
    <w:rPr>
      <w:rFonts w:ascii="Times New Roman" w:hAnsi="Times New Roman"/>
      <w:b/>
      <w:bCs/>
      <w:sz w:val="20"/>
      <w:szCs w:val="20"/>
    </w:rPr>
  </w:style>
  <w:style w:type="paragraph" w:styleId="a8">
    <w:name w:val="Balloon Text"/>
    <w:basedOn w:val="a"/>
    <w:link w:val="a9"/>
    <w:uiPriority w:val="99"/>
    <w:semiHidden/>
    <w:unhideWhenUsed/>
    <w:rsid w:val="006514AA"/>
    <w:pPr>
      <w:spacing w:after="0"/>
    </w:pPr>
    <w:rPr>
      <w:rFonts w:ascii="Lucida Grande" w:hAnsi="Lucida Grande" w:cs="Lucida Grande"/>
      <w:sz w:val="18"/>
      <w:szCs w:val="18"/>
    </w:rPr>
  </w:style>
  <w:style w:type="character" w:customStyle="1" w:styleId="a9">
    <w:name w:val="Текст выноски Знак"/>
    <w:basedOn w:val="a0"/>
    <w:link w:val="a8"/>
    <w:uiPriority w:val="99"/>
    <w:semiHidden/>
    <w:rsid w:val="006514AA"/>
    <w:rPr>
      <w:rFonts w:ascii="Lucida Grande" w:hAnsi="Lucida Grande" w:cs="Lucida Grande"/>
      <w:sz w:val="18"/>
      <w:szCs w:val="18"/>
    </w:rPr>
  </w:style>
  <w:style w:type="paragraph" w:styleId="aa">
    <w:name w:val="List Paragraph"/>
    <w:basedOn w:val="a"/>
    <w:uiPriority w:val="34"/>
    <w:qFormat/>
    <w:rsid w:val="006E79A9"/>
    <w:pPr>
      <w:ind w:left="720"/>
      <w:contextualSpacing/>
    </w:pPr>
  </w:style>
  <w:style w:type="paragraph" w:styleId="ab">
    <w:name w:val="header"/>
    <w:basedOn w:val="a"/>
    <w:link w:val="ac"/>
    <w:uiPriority w:val="99"/>
    <w:unhideWhenUsed/>
    <w:rsid w:val="006E79A9"/>
    <w:pPr>
      <w:tabs>
        <w:tab w:val="center" w:pos="4320"/>
        <w:tab w:val="right" w:pos="8640"/>
      </w:tabs>
      <w:spacing w:after="0"/>
    </w:pPr>
  </w:style>
  <w:style w:type="character" w:customStyle="1" w:styleId="ac">
    <w:name w:val="Верхний колонтитул Знак"/>
    <w:basedOn w:val="a0"/>
    <w:link w:val="ab"/>
    <w:uiPriority w:val="99"/>
    <w:rsid w:val="006E79A9"/>
    <w:rPr>
      <w:rFonts w:ascii="Times New Roman" w:hAnsi="Times New Roman"/>
    </w:rPr>
  </w:style>
  <w:style w:type="character" w:styleId="ad">
    <w:name w:val="page number"/>
    <w:basedOn w:val="a0"/>
    <w:uiPriority w:val="99"/>
    <w:semiHidden/>
    <w:unhideWhenUsed/>
    <w:rsid w:val="006E79A9"/>
  </w:style>
  <w:style w:type="paragraph" w:styleId="ae">
    <w:name w:val="footer"/>
    <w:basedOn w:val="a"/>
    <w:link w:val="af"/>
    <w:uiPriority w:val="99"/>
    <w:unhideWhenUsed/>
    <w:rsid w:val="003F7FA4"/>
    <w:pPr>
      <w:tabs>
        <w:tab w:val="center" w:pos="4677"/>
        <w:tab w:val="right" w:pos="9355"/>
      </w:tabs>
      <w:spacing w:after="0"/>
    </w:pPr>
  </w:style>
  <w:style w:type="character" w:customStyle="1" w:styleId="af">
    <w:name w:val="Нижний колонтитул Знак"/>
    <w:basedOn w:val="a0"/>
    <w:link w:val="ae"/>
    <w:uiPriority w:val="99"/>
    <w:rsid w:val="003F7FA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14AA"/>
    <w:rPr>
      <w:sz w:val="18"/>
      <w:szCs w:val="18"/>
    </w:rPr>
  </w:style>
  <w:style w:type="paragraph" w:styleId="a4">
    <w:name w:val="annotation text"/>
    <w:basedOn w:val="a"/>
    <w:link w:val="a5"/>
    <w:uiPriority w:val="99"/>
    <w:semiHidden/>
    <w:unhideWhenUsed/>
    <w:rsid w:val="006514AA"/>
  </w:style>
  <w:style w:type="character" w:customStyle="1" w:styleId="a5">
    <w:name w:val="Текст примечания Знак"/>
    <w:basedOn w:val="a0"/>
    <w:link w:val="a4"/>
    <w:uiPriority w:val="99"/>
    <w:semiHidden/>
    <w:rsid w:val="006514AA"/>
    <w:rPr>
      <w:rFonts w:ascii="Times New Roman" w:hAnsi="Times New Roman"/>
    </w:rPr>
  </w:style>
  <w:style w:type="paragraph" w:styleId="a6">
    <w:name w:val="annotation subject"/>
    <w:basedOn w:val="a4"/>
    <w:next w:val="a4"/>
    <w:link w:val="a7"/>
    <w:uiPriority w:val="99"/>
    <w:semiHidden/>
    <w:unhideWhenUsed/>
    <w:rsid w:val="006514AA"/>
    <w:rPr>
      <w:b/>
      <w:bCs/>
      <w:sz w:val="20"/>
      <w:szCs w:val="20"/>
    </w:rPr>
  </w:style>
  <w:style w:type="character" w:customStyle="1" w:styleId="a7">
    <w:name w:val="Тема примечания Знак"/>
    <w:basedOn w:val="a5"/>
    <w:link w:val="a6"/>
    <w:uiPriority w:val="99"/>
    <w:semiHidden/>
    <w:rsid w:val="006514AA"/>
    <w:rPr>
      <w:rFonts w:ascii="Times New Roman" w:hAnsi="Times New Roman"/>
      <w:b/>
      <w:bCs/>
      <w:sz w:val="20"/>
      <w:szCs w:val="20"/>
    </w:rPr>
  </w:style>
  <w:style w:type="paragraph" w:styleId="a8">
    <w:name w:val="Balloon Text"/>
    <w:basedOn w:val="a"/>
    <w:link w:val="a9"/>
    <w:uiPriority w:val="99"/>
    <w:semiHidden/>
    <w:unhideWhenUsed/>
    <w:rsid w:val="006514AA"/>
    <w:pPr>
      <w:spacing w:after="0"/>
    </w:pPr>
    <w:rPr>
      <w:rFonts w:ascii="Lucida Grande" w:hAnsi="Lucida Grande" w:cs="Lucida Grande"/>
      <w:sz w:val="18"/>
      <w:szCs w:val="18"/>
    </w:rPr>
  </w:style>
  <w:style w:type="character" w:customStyle="1" w:styleId="a9">
    <w:name w:val="Текст выноски Знак"/>
    <w:basedOn w:val="a0"/>
    <w:link w:val="a8"/>
    <w:uiPriority w:val="99"/>
    <w:semiHidden/>
    <w:rsid w:val="006514AA"/>
    <w:rPr>
      <w:rFonts w:ascii="Lucida Grande" w:hAnsi="Lucida Grande" w:cs="Lucida Grande"/>
      <w:sz w:val="18"/>
      <w:szCs w:val="18"/>
    </w:rPr>
  </w:style>
  <w:style w:type="paragraph" w:styleId="aa">
    <w:name w:val="List Paragraph"/>
    <w:basedOn w:val="a"/>
    <w:uiPriority w:val="34"/>
    <w:qFormat/>
    <w:rsid w:val="006E79A9"/>
    <w:pPr>
      <w:ind w:left="720"/>
      <w:contextualSpacing/>
    </w:pPr>
  </w:style>
  <w:style w:type="paragraph" w:styleId="ab">
    <w:name w:val="header"/>
    <w:basedOn w:val="a"/>
    <w:link w:val="ac"/>
    <w:uiPriority w:val="99"/>
    <w:unhideWhenUsed/>
    <w:rsid w:val="006E79A9"/>
    <w:pPr>
      <w:tabs>
        <w:tab w:val="center" w:pos="4320"/>
        <w:tab w:val="right" w:pos="8640"/>
      </w:tabs>
      <w:spacing w:after="0"/>
    </w:pPr>
  </w:style>
  <w:style w:type="character" w:customStyle="1" w:styleId="ac">
    <w:name w:val="Верхний колонтитул Знак"/>
    <w:basedOn w:val="a0"/>
    <w:link w:val="ab"/>
    <w:uiPriority w:val="99"/>
    <w:rsid w:val="006E79A9"/>
    <w:rPr>
      <w:rFonts w:ascii="Times New Roman" w:hAnsi="Times New Roman"/>
    </w:rPr>
  </w:style>
  <w:style w:type="character" w:styleId="ad">
    <w:name w:val="page number"/>
    <w:basedOn w:val="a0"/>
    <w:uiPriority w:val="99"/>
    <w:semiHidden/>
    <w:unhideWhenUsed/>
    <w:rsid w:val="006E79A9"/>
  </w:style>
  <w:style w:type="paragraph" w:styleId="ae">
    <w:name w:val="footer"/>
    <w:basedOn w:val="a"/>
    <w:link w:val="af"/>
    <w:uiPriority w:val="99"/>
    <w:unhideWhenUsed/>
    <w:rsid w:val="003F7FA4"/>
    <w:pPr>
      <w:tabs>
        <w:tab w:val="center" w:pos="4677"/>
        <w:tab w:val="right" w:pos="9355"/>
      </w:tabs>
      <w:spacing w:after="0"/>
    </w:pPr>
  </w:style>
  <w:style w:type="character" w:customStyle="1" w:styleId="af">
    <w:name w:val="Нижний колонтитул Знак"/>
    <w:basedOn w:val="a0"/>
    <w:link w:val="ae"/>
    <w:uiPriority w:val="99"/>
    <w:rsid w:val="003F7FA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ightsconference@argo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615A-8930-4DA9-A7BC-A00A961D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University of Wyoming</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Busch</dc:creator>
  <cp:lastModifiedBy>Windows User</cp:lastModifiedBy>
  <cp:revision>4</cp:revision>
  <cp:lastPrinted>2017-04-04T05:10:00Z</cp:lastPrinted>
  <dcterms:created xsi:type="dcterms:W3CDTF">2017-04-14T06:11:00Z</dcterms:created>
  <dcterms:modified xsi:type="dcterms:W3CDTF">2017-05-02T03:09:00Z</dcterms:modified>
</cp:coreProperties>
</file>